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报名须知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企业名称：（填写）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成立日期：（填写）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行政区域：（填写）省-市-区、镇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联系人姓名：（填写）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联系人电话：（填写）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邮箱：（填写）</w:t>
      </w:r>
    </w:p>
    <w:p>
      <w:p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请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识别二维码填写报名信息，并下载相应附件。将以下报名材料，发送至指定邮箱：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default"/>
          <w:b w:val="0"/>
          <w:bCs w:val="0"/>
          <w:sz w:val="28"/>
          <w:szCs w:val="28"/>
          <w:lang w:val="en-US" w:eastAsia="zh-CN"/>
        </w:rPr>
        <w:instrText xml:space="preserve"> HYPERLINK "mailto:nncxrcds@163.com" </w:instrTex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nncxrcds@163.com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fldChar w:fldCharType="end"/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1.报名表：（下载模板）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2.营业执照副本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3.项目商业计划书PPT：参赛企业提交“商业计划书”，建议导出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4.企业参赛信用承诺书：（下载模板）（填写、盖章）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联系方式：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2022年南宁市商业模式创新人才大赛大赛组委会 </w:t>
      </w:r>
    </w:p>
    <w:p>
      <w:pPr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13877195458   (微信同号）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kZWQ0NTJmYTNiY2RmMzY3ZjdjMjBmMzE3YzIyMWYifQ=="/>
  </w:docVars>
  <w:rsids>
    <w:rsidRoot w:val="51621CA8"/>
    <w:rsid w:val="114A607F"/>
    <w:rsid w:val="3B404830"/>
    <w:rsid w:val="5162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256</Characters>
  <Lines>0</Lines>
  <Paragraphs>0</Paragraphs>
  <TotalTime>1</TotalTime>
  <ScaleCrop>false</ScaleCrop>
  <LinksUpToDate>false</LinksUpToDate>
  <CharactersWithSpaces>260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2022-09-27T09:05:00Z</dcterms:created>
  <dc:creator>silviahyt</dc:creator>
  <cp:lastModifiedBy>廖琪มะลิ</cp:lastModifiedBy>
  <dcterms:modified xsi:type="dcterms:W3CDTF">2022-09-29T10:06:35Z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BB0412BC52FA417DA8D422AC859E7C7C</vt:lpwstr>
  </property>
</Properties>
</file>